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35D" w:rsidRDefault="000544DE" w:rsidP="000544DE">
      <w:pPr>
        <w:jc w:val="center"/>
        <w:rPr>
          <w:rFonts w:ascii="Arial" w:hAnsi="Arial" w:cs="Arial"/>
          <w:b/>
          <w:sz w:val="36"/>
          <w:szCs w:val="36"/>
          <w:lang w:val="es-ES"/>
        </w:rPr>
      </w:pPr>
      <w:r w:rsidRPr="000544DE">
        <w:rPr>
          <w:rFonts w:ascii="Arial" w:hAnsi="Arial" w:cs="Arial"/>
          <w:b/>
          <w:sz w:val="36"/>
          <w:szCs w:val="36"/>
          <w:lang w:val="es-ES"/>
        </w:rPr>
        <w:t>MINERALES DE COBRE</w:t>
      </w:r>
    </w:p>
    <w:p w:rsidR="00E655B6" w:rsidRDefault="00E655B6" w:rsidP="000544DE">
      <w:pPr>
        <w:jc w:val="center"/>
        <w:rPr>
          <w:rFonts w:ascii="Arial" w:hAnsi="Arial" w:cs="Arial"/>
          <w:b/>
          <w:sz w:val="36"/>
          <w:szCs w:val="36"/>
          <w:lang w:val="es-ES"/>
        </w:rPr>
      </w:pPr>
    </w:p>
    <w:p w:rsidR="000544DE" w:rsidRDefault="000544DE" w:rsidP="000544DE">
      <w:pPr>
        <w:jc w:val="center"/>
        <w:rPr>
          <w:rFonts w:ascii="Arial" w:hAnsi="Arial" w:cs="Arial"/>
          <w:b/>
          <w:lang w:val="es-ES"/>
        </w:rPr>
      </w:pPr>
    </w:p>
    <w:tbl>
      <w:tblPr>
        <w:tblStyle w:val="Tablaconcuadrcula"/>
        <w:tblW w:w="10893" w:type="dxa"/>
        <w:jc w:val="center"/>
        <w:tblInd w:w="-147" w:type="dxa"/>
        <w:tblLook w:val="04A0"/>
      </w:tblPr>
      <w:tblGrid>
        <w:gridCol w:w="1190"/>
        <w:gridCol w:w="1350"/>
        <w:gridCol w:w="1857"/>
        <w:gridCol w:w="1670"/>
        <w:gridCol w:w="2316"/>
        <w:gridCol w:w="2510"/>
      </w:tblGrid>
      <w:tr w:rsidR="00AC30CC" w:rsidTr="00AC30CC">
        <w:trPr>
          <w:jc w:val="center"/>
        </w:trPr>
        <w:tc>
          <w:tcPr>
            <w:tcW w:w="1190" w:type="dxa"/>
            <w:tcBorders>
              <w:top w:val="nil"/>
              <w:left w:val="nil"/>
            </w:tcBorders>
          </w:tcPr>
          <w:p w:rsidR="00E655B6" w:rsidRDefault="00E655B6" w:rsidP="000544DE">
            <w:pPr>
              <w:rPr>
                <w:rFonts w:ascii="Arial" w:hAnsi="Arial" w:cs="Arial"/>
                <w:b/>
                <w:lang w:val="es-ES"/>
              </w:rPr>
            </w:pPr>
          </w:p>
        </w:tc>
        <w:tc>
          <w:tcPr>
            <w:tcW w:w="1350" w:type="dxa"/>
            <w:shd w:val="clear" w:color="auto" w:fill="BFBFBF" w:themeFill="background1" w:themeFillShade="BF"/>
          </w:tcPr>
          <w:p w:rsidR="00E655B6" w:rsidRDefault="00E655B6" w:rsidP="00F4053C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NOMBRE</w:t>
            </w:r>
          </w:p>
        </w:tc>
        <w:tc>
          <w:tcPr>
            <w:tcW w:w="1857" w:type="dxa"/>
            <w:shd w:val="clear" w:color="auto" w:fill="BFBFBF" w:themeFill="background1" w:themeFillShade="BF"/>
          </w:tcPr>
          <w:p w:rsidR="00E655B6" w:rsidRDefault="00E655B6" w:rsidP="00D45AB1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PORCENTAJE DE Cu</w:t>
            </w:r>
          </w:p>
        </w:tc>
        <w:tc>
          <w:tcPr>
            <w:tcW w:w="1670" w:type="dxa"/>
            <w:shd w:val="clear" w:color="auto" w:fill="BFBFBF" w:themeFill="background1" w:themeFillShade="BF"/>
          </w:tcPr>
          <w:p w:rsidR="00E655B6" w:rsidRDefault="00E655B6" w:rsidP="00F4053C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FÓRMULA</w:t>
            </w:r>
          </w:p>
        </w:tc>
        <w:tc>
          <w:tcPr>
            <w:tcW w:w="2316" w:type="dxa"/>
            <w:shd w:val="clear" w:color="auto" w:fill="BFBFBF" w:themeFill="background1" w:themeFillShade="BF"/>
          </w:tcPr>
          <w:p w:rsidR="00E655B6" w:rsidRDefault="00E655B6" w:rsidP="00D60285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FOTO</w:t>
            </w:r>
          </w:p>
        </w:tc>
        <w:tc>
          <w:tcPr>
            <w:tcW w:w="2510" w:type="dxa"/>
            <w:shd w:val="clear" w:color="auto" w:fill="BFBFBF" w:themeFill="background1" w:themeFillShade="BF"/>
          </w:tcPr>
          <w:p w:rsidR="00E655B6" w:rsidRDefault="00AC30CC" w:rsidP="00D60285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OTRAS CARACTERÍSTICAS</w:t>
            </w:r>
          </w:p>
        </w:tc>
      </w:tr>
      <w:tr w:rsidR="00AC30CC" w:rsidTr="00AC30CC">
        <w:trPr>
          <w:jc w:val="center"/>
        </w:trPr>
        <w:tc>
          <w:tcPr>
            <w:tcW w:w="1190" w:type="dxa"/>
            <w:vMerge w:val="restart"/>
            <w:vAlign w:val="center"/>
          </w:tcPr>
          <w:p w:rsidR="00E655B6" w:rsidRDefault="00E655B6" w:rsidP="00E655B6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Óxidos</w:t>
            </w:r>
          </w:p>
        </w:tc>
        <w:tc>
          <w:tcPr>
            <w:tcW w:w="1350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 w:rsidRPr="00D45AB1">
              <w:rPr>
                <w:rFonts w:ascii="Arial" w:hAnsi="Arial" w:cs="Arial"/>
                <w:lang w:val="es-ES"/>
              </w:rPr>
              <w:t>Cuprita</w:t>
            </w:r>
          </w:p>
        </w:tc>
        <w:tc>
          <w:tcPr>
            <w:tcW w:w="1857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 w:rsidRPr="00D45AB1">
              <w:rPr>
                <w:rFonts w:ascii="Arial" w:hAnsi="Arial" w:cs="Arial"/>
                <w:lang w:val="es-ES"/>
              </w:rPr>
              <w:t>88</w:t>
            </w:r>
            <w:r>
              <w:rPr>
                <w:rFonts w:ascii="Arial" w:hAnsi="Arial" w:cs="Arial"/>
                <w:lang w:val="es-ES"/>
              </w:rPr>
              <w:t xml:space="preserve"> %</w:t>
            </w:r>
          </w:p>
        </w:tc>
        <w:tc>
          <w:tcPr>
            <w:tcW w:w="1670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Cu</w:t>
            </w:r>
            <w:r w:rsidRPr="00965214">
              <w:rPr>
                <w:rFonts w:ascii="Arial" w:hAnsi="Arial" w:cs="Arial"/>
                <w:vertAlign w:val="subscript"/>
                <w:lang w:val="es-ES"/>
              </w:rPr>
              <w:t>2</w:t>
            </w:r>
            <w:r>
              <w:rPr>
                <w:rFonts w:ascii="Arial" w:hAnsi="Arial" w:cs="Arial"/>
                <w:lang w:val="es-ES"/>
              </w:rPr>
              <w:t>O</w:t>
            </w:r>
          </w:p>
        </w:tc>
        <w:tc>
          <w:tcPr>
            <w:tcW w:w="2316" w:type="dxa"/>
          </w:tcPr>
          <w:p w:rsidR="00E655B6" w:rsidRPr="00D45AB1" w:rsidRDefault="00AC30CC" w:rsidP="000544D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1177224" cy="882869"/>
                  <wp:effectExtent l="19050" t="0" r="3876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350" cy="8859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0" w:type="dxa"/>
          </w:tcPr>
          <w:p w:rsidR="00E655B6" w:rsidRPr="00D45AB1" w:rsidRDefault="00E655B6" w:rsidP="000544DE">
            <w:pPr>
              <w:rPr>
                <w:rFonts w:ascii="Arial" w:hAnsi="Arial" w:cs="Arial"/>
                <w:lang w:val="es-ES"/>
              </w:rPr>
            </w:pPr>
          </w:p>
        </w:tc>
      </w:tr>
      <w:tr w:rsidR="00AC30CC" w:rsidTr="00AC30CC">
        <w:trPr>
          <w:jc w:val="center"/>
        </w:trPr>
        <w:tc>
          <w:tcPr>
            <w:tcW w:w="1190" w:type="dxa"/>
            <w:vMerge/>
            <w:vAlign w:val="center"/>
          </w:tcPr>
          <w:p w:rsidR="00E655B6" w:rsidRDefault="00E655B6" w:rsidP="00E655B6">
            <w:pPr>
              <w:jc w:val="center"/>
              <w:rPr>
                <w:rFonts w:ascii="Arial" w:hAnsi="Arial" w:cs="Arial"/>
                <w:b/>
                <w:lang w:val="es-ES"/>
              </w:rPr>
            </w:pPr>
          </w:p>
        </w:tc>
        <w:tc>
          <w:tcPr>
            <w:tcW w:w="1350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 w:rsidRPr="00D45AB1">
              <w:rPr>
                <w:rFonts w:ascii="Arial" w:hAnsi="Arial" w:cs="Arial"/>
                <w:lang w:val="es-ES"/>
              </w:rPr>
              <w:t>Malaquita</w:t>
            </w:r>
          </w:p>
        </w:tc>
        <w:tc>
          <w:tcPr>
            <w:tcW w:w="1857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58 %</w:t>
            </w:r>
          </w:p>
        </w:tc>
        <w:tc>
          <w:tcPr>
            <w:tcW w:w="1670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Cu</w:t>
            </w:r>
            <w:r w:rsidRPr="00D60285">
              <w:rPr>
                <w:rFonts w:ascii="Arial" w:hAnsi="Arial" w:cs="Arial"/>
                <w:vertAlign w:val="subscript"/>
                <w:lang w:val="es-ES"/>
              </w:rPr>
              <w:t>2</w:t>
            </w:r>
            <w:r>
              <w:rPr>
                <w:rFonts w:ascii="Arial" w:hAnsi="Arial" w:cs="Arial"/>
                <w:lang w:val="es-ES"/>
              </w:rPr>
              <w:t>CO</w:t>
            </w:r>
            <w:r w:rsidRPr="00D60285">
              <w:rPr>
                <w:rFonts w:ascii="Arial" w:hAnsi="Arial" w:cs="Arial"/>
                <w:vertAlign w:val="subscript"/>
                <w:lang w:val="es-ES"/>
              </w:rPr>
              <w:t>3</w:t>
            </w:r>
            <w:r>
              <w:rPr>
                <w:rFonts w:ascii="Arial" w:hAnsi="Arial" w:cs="Arial"/>
                <w:lang w:val="es-ES"/>
              </w:rPr>
              <w:t>(OH)</w:t>
            </w:r>
            <w:r w:rsidRPr="00D60285">
              <w:rPr>
                <w:rFonts w:ascii="Arial" w:hAnsi="Arial" w:cs="Arial"/>
                <w:vertAlign w:val="subscript"/>
                <w:lang w:val="es-ES"/>
              </w:rPr>
              <w:t>2</w:t>
            </w:r>
          </w:p>
        </w:tc>
        <w:tc>
          <w:tcPr>
            <w:tcW w:w="2316" w:type="dxa"/>
          </w:tcPr>
          <w:p w:rsidR="00E655B6" w:rsidRPr="00D45AB1" w:rsidRDefault="00AC30CC" w:rsidP="000544D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1314202" cy="993227"/>
                  <wp:effectExtent l="19050" t="0" r="248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052" cy="9931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0" w:type="dxa"/>
          </w:tcPr>
          <w:p w:rsidR="00E655B6" w:rsidRPr="00D45AB1" w:rsidRDefault="00E655B6" w:rsidP="000544DE">
            <w:pPr>
              <w:rPr>
                <w:rFonts w:ascii="Arial" w:hAnsi="Arial" w:cs="Arial"/>
                <w:lang w:val="es-ES"/>
              </w:rPr>
            </w:pPr>
          </w:p>
        </w:tc>
      </w:tr>
      <w:tr w:rsidR="00AC30CC" w:rsidTr="00AC30CC">
        <w:trPr>
          <w:jc w:val="center"/>
        </w:trPr>
        <w:tc>
          <w:tcPr>
            <w:tcW w:w="1190" w:type="dxa"/>
            <w:vMerge w:val="restart"/>
            <w:vAlign w:val="center"/>
          </w:tcPr>
          <w:p w:rsidR="00AC30CC" w:rsidRDefault="00AC30CC" w:rsidP="00E655B6">
            <w:pPr>
              <w:jc w:val="center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Sulfuros</w:t>
            </w:r>
          </w:p>
        </w:tc>
        <w:tc>
          <w:tcPr>
            <w:tcW w:w="1350" w:type="dxa"/>
            <w:vAlign w:val="center"/>
          </w:tcPr>
          <w:p w:rsidR="00AC30CC" w:rsidRPr="00D45AB1" w:rsidRDefault="00AC30CC" w:rsidP="00E655B6">
            <w:pPr>
              <w:jc w:val="center"/>
              <w:rPr>
                <w:rFonts w:ascii="Arial" w:hAnsi="Arial" w:cs="Arial"/>
                <w:lang w:val="es-ES"/>
              </w:rPr>
            </w:pPr>
            <w:r w:rsidRPr="00D45AB1">
              <w:rPr>
                <w:rFonts w:ascii="Arial" w:hAnsi="Arial" w:cs="Arial"/>
                <w:lang w:val="es-ES"/>
              </w:rPr>
              <w:t>Calcosina</w:t>
            </w:r>
          </w:p>
        </w:tc>
        <w:tc>
          <w:tcPr>
            <w:tcW w:w="1857" w:type="dxa"/>
            <w:vAlign w:val="center"/>
          </w:tcPr>
          <w:p w:rsidR="00AC30CC" w:rsidRPr="00D45AB1" w:rsidRDefault="00AC30CC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80 %</w:t>
            </w:r>
          </w:p>
        </w:tc>
        <w:tc>
          <w:tcPr>
            <w:tcW w:w="1670" w:type="dxa"/>
            <w:vAlign w:val="center"/>
          </w:tcPr>
          <w:p w:rsidR="00AC30CC" w:rsidRPr="00D45AB1" w:rsidRDefault="00AC30CC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Cu</w:t>
            </w:r>
            <w:r w:rsidRPr="00B53FB2">
              <w:rPr>
                <w:rFonts w:ascii="Arial" w:hAnsi="Arial" w:cs="Arial"/>
                <w:vertAlign w:val="subscript"/>
                <w:lang w:val="es-ES"/>
              </w:rPr>
              <w:t>2</w:t>
            </w:r>
            <w:r>
              <w:rPr>
                <w:rFonts w:ascii="Arial" w:hAnsi="Arial" w:cs="Arial"/>
                <w:lang w:val="es-ES"/>
              </w:rPr>
              <w:t>S</w:t>
            </w:r>
          </w:p>
        </w:tc>
        <w:tc>
          <w:tcPr>
            <w:tcW w:w="2316" w:type="dxa"/>
          </w:tcPr>
          <w:p w:rsidR="00AC30CC" w:rsidRPr="00D45AB1" w:rsidRDefault="00AC30CC" w:rsidP="000544D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1312130" cy="961697"/>
                  <wp:effectExtent l="19050" t="0" r="2320" b="0"/>
                  <wp:docPr id="2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3917" cy="9630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2510" w:type="dxa"/>
            <w:vMerge w:val="restart"/>
          </w:tcPr>
          <w:p w:rsidR="00AC30CC" w:rsidRPr="00D45AB1" w:rsidRDefault="00AC30CC" w:rsidP="000544D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Contienen Fe en gran cantidad y metales valiosos  que interesa recuperar como: oro y plata.También contienen niquel y bismuto.</w:t>
            </w:r>
          </w:p>
        </w:tc>
      </w:tr>
      <w:tr w:rsidR="00AC30CC" w:rsidTr="00AC30CC">
        <w:trPr>
          <w:jc w:val="center"/>
        </w:trPr>
        <w:tc>
          <w:tcPr>
            <w:tcW w:w="1190" w:type="dxa"/>
            <w:vMerge/>
            <w:tcBorders>
              <w:bottom w:val="single" w:sz="4" w:space="0" w:color="auto"/>
            </w:tcBorders>
            <w:vAlign w:val="center"/>
          </w:tcPr>
          <w:p w:rsidR="00AC30CC" w:rsidRDefault="00AC30CC" w:rsidP="00E655B6">
            <w:pPr>
              <w:jc w:val="center"/>
              <w:rPr>
                <w:rFonts w:ascii="Arial" w:hAnsi="Arial" w:cs="Arial"/>
                <w:b/>
                <w:lang w:val="es-ES"/>
              </w:rPr>
            </w:pPr>
          </w:p>
        </w:tc>
        <w:tc>
          <w:tcPr>
            <w:tcW w:w="1350" w:type="dxa"/>
            <w:vAlign w:val="center"/>
          </w:tcPr>
          <w:p w:rsidR="00AC30CC" w:rsidRPr="00D45AB1" w:rsidRDefault="00AC30CC" w:rsidP="00E655B6">
            <w:pPr>
              <w:jc w:val="center"/>
              <w:rPr>
                <w:rFonts w:ascii="Arial" w:hAnsi="Arial" w:cs="Arial"/>
                <w:lang w:val="es-ES"/>
              </w:rPr>
            </w:pPr>
            <w:r w:rsidRPr="00D45AB1">
              <w:rPr>
                <w:rFonts w:ascii="Arial" w:hAnsi="Arial" w:cs="Arial"/>
                <w:lang w:val="es-ES"/>
              </w:rPr>
              <w:t>Calcopirita</w:t>
            </w:r>
          </w:p>
        </w:tc>
        <w:tc>
          <w:tcPr>
            <w:tcW w:w="1857" w:type="dxa"/>
            <w:vAlign w:val="center"/>
          </w:tcPr>
          <w:p w:rsidR="00AC30CC" w:rsidRPr="00D45AB1" w:rsidRDefault="00AC30CC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35 %</w:t>
            </w:r>
          </w:p>
        </w:tc>
        <w:tc>
          <w:tcPr>
            <w:tcW w:w="1670" w:type="dxa"/>
            <w:vAlign w:val="center"/>
          </w:tcPr>
          <w:p w:rsidR="00AC30CC" w:rsidRPr="00D45AB1" w:rsidRDefault="00AC30CC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CuFeS</w:t>
            </w:r>
            <w:r w:rsidRPr="00E655B6">
              <w:rPr>
                <w:rFonts w:ascii="Arial" w:hAnsi="Arial" w:cs="Arial"/>
                <w:vertAlign w:val="subscript"/>
                <w:lang w:val="es-ES"/>
              </w:rPr>
              <w:t>2</w:t>
            </w:r>
          </w:p>
        </w:tc>
        <w:tc>
          <w:tcPr>
            <w:tcW w:w="2316" w:type="dxa"/>
          </w:tcPr>
          <w:p w:rsidR="00AC30CC" w:rsidRPr="00D45AB1" w:rsidRDefault="00AC30CC" w:rsidP="000544D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1312129" cy="945931"/>
                  <wp:effectExtent l="19050" t="0" r="2321" b="0"/>
                  <wp:docPr id="3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340" cy="9460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0" w:type="dxa"/>
            <w:vMerge/>
          </w:tcPr>
          <w:p w:rsidR="00AC30CC" w:rsidRPr="00D45AB1" w:rsidRDefault="00AC30CC" w:rsidP="000544DE">
            <w:pPr>
              <w:rPr>
                <w:rFonts w:ascii="Arial" w:hAnsi="Arial" w:cs="Arial"/>
                <w:lang w:val="es-ES"/>
              </w:rPr>
            </w:pPr>
          </w:p>
        </w:tc>
      </w:tr>
      <w:tr w:rsidR="00AC30CC" w:rsidTr="00AC30CC">
        <w:trPr>
          <w:jc w:val="center"/>
        </w:trPr>
        <w:tc>
          <w:tcPr>
            <w:tcW w:w="1190" w:type="dxa"/>
            <w:tcBorders>
              <w:left w:val="nil"/>
              <w:bottom w:val="nil"/>
            </w:tcBorders>
            <w:vAlign w:val="center"/>
          </w:tcPr>
          <w:p w:rsidR="00E655B6" w:rsidRDefault="00E655B6" w:rsidP="00E655B6">
            <w:pPr>
              <w:jc w:val="center"/>
              <w:rPr>
                <w:rFonts w:ascii="Arial" w:hAnsi="Arial" w:cs="Arial"/>
                <w:b/>
                <w:lang w:val="es-ES"/>
              </w:rPr>
            </w:pPr>
          </w:p>
        </w:tc>
        <w:tc>
          <w:tcPr>
            <w:tcW w:w="1350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 w:rsidRPr="00D45AB1">
              <w:rPr>
                <w:rFonts w:ascii="Arial" w:hAnsi="Arial" w:cs="Arial"/>
                <w:lang w:val="es-ES"/>
              </w:rPr>
              <w:t>Cobre nativo</w:t>
            </w:r>
          </w:p>
        </w:tc>
        <w:tc>
          <w:tcPr>
            <w:tcW w:w="1857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1 %</w:t>
            </w:r>
          </w:p>
        </w:tc>
        <w:tc>
          <w:tcPr>
            <w:tcW w:w="1670" w:type="dxa"/>
            <w:vAlign w:val="center"/>
          </w:tcPr>
          <w:p w:rsidR="00E655B6" w:rsidRPr="00D45AB1" w:rsidRDefault="00E655B6" w:rsidP="00E655B6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Cobre puro</w:t>
            </w:r>
          </w:p>
        </w:tc>
        <w:tc>
          <w:tcPr>
            <w:tcW w:w="2316" w:type="dxa"/>
          </w:tcPr>
          <w:p w:rsidR="00E655B6" w:rsidRPr="00D45AB1" w:rsidRDefault="00AC30CC" w:rsidP="000544D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noProof/>
                <w:lang w:val="es-ES" w:eastAsia="es-ES"/>
              </w:rPr>
              <w:drawing>
                <wp:inline distT="0" distB="0" distL="0" distR="0">
                  <wp:extent cx="1305253" cy="977462"/>
                  <wp:effectExtent l="19050" t="0" r="9197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7905" cy="979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0" w:type="dxa"/>
          </w:tcPr>
          <w:p w:rsidR="00E655B6" w:rsidRPr="00D45AB1" w:rsidRDefault="00E655B6" w:rsidP="000544DE">
            <w:pPr>
              <w:rPr>
                <w:rFonts w:ascii="Arial" w:hAnsi="Arial" w:cs="Arial"/>
                <w:lang w:val="es-ES"/>
              </w:rPr>
            </w:pPr>
          </w:p>
        </w:tc>
      </w:tr>
    </w:tbl>
    <w:p w:rsidR="000544DE" w:rsidRPr="000544DE" w:rsidRDefault="000544DE" w:rsidP="000544DE">
      <w:pPr>
        <w:rPr>
          <w:rFonts w:ascii="Arial" w:hAnsi="Arial" w:cs="Arial"/>
          <w:b/>
          <w:lang w:val="es-ES"/>
        </w:rPr>
      </w:pPr>
    </w:p>
    <w:sectPr w:rsidR="000544DE" w:rsidRPr="000544DE" w:rsidSect="00AC30CC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0544DE"/>
    <w:rsid w:val="000544DE"/>
    <w:rsid w:val="0008451C"/>
    <w:rsid w:val="003417B1"/>
    <w:rsid w:val="00693A43"/>
    <w:rsid w:val="008C3AA3"/>
    <w:rsid w:val="00965214"/>
    <w:rsid w:val="00AC30CC"/>
    <w:rsid w:val="00B53FB2"/>
    <w:rsid w:val="00D45AB1"/>
    <w:rsid w:val="00D60285"/>
    <w:rsid w:val="00E655B6"/>
    <w:rsid w:val="00F405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7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5A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C30C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30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E2FD949-78F2-DD44-B1E8-A82B69BB6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alejo gutierrez</dc:creator>
  <cp:keywords/>
  <dc:description/>
  <cp:lastModifiedBy>profesor</cp:lastModifiedBy>
  <cp:revision>2</cp:revision>
  <dcterms:created xsi:type="dcterms:W3CDTF">2017-10-23T14:54:00Z</dcterms:created>
  <dcterms:modified xsi:type="dcterms:W3CDTF">2017-10-25T07:08:00Z</dcterms:modified>
</cp:coreProperties>
</file>